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F3B69" w14:textId="7716DC08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1A115A37" w14:textId="77777777" w:rsidTr="00D454F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6FC70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57F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5B3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7D69" w14:textId="43041F1C" w:rsidR="00836C75" w:rsidRPr="00D454F8" w:rsidRDefault="00D454F8" w:rsidP="00D454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454F8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DC5D" w14:textId="102A46EC" w:rsidR="00836C75" w:rsidRPr="00D454F8" w:rsidRDefault="00D454F8" w:rsidP="00D454F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454F8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D6F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B33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58E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11D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BF6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5E37B3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BA0F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AB4D3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3BE323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A204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46FF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26BE9E96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5EE1ECDB" w14:textId="77777777" w:rsidR="00985B03" w:rsidRDefault="00985B03" w:rsidP="00836C75">
      <w:pPr>
        <w:spacing w:after="0"/>
        <w:rPr>
          <w:rFonts w:ascii="Times New Roman" w:hAnsi="Times New Roman"/>
          <w:b/>
        </w:rPr>
      </w:pPr>
    </w:p>
    <w:p w14:paraId="1C486D3F" w14:textId="77777777" w:rsidR="00985B03" w:rsidRDefault="00985B03" w:rsidP="00836C75">
      <w:pPr>
        <w:spacing w:after="0"/>
        <w:rPr>
          <w:rFonts w:ascii="Times New Roman" w:hAnsi="Times New Roman"/>
          <w:b/>
        </w:rPr>
      </w:pPr>
    </w:p>
    <w:p w14:paraId="79D6B994" w14:textId="527314E3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D454F8">
        <w:rPr>
          <w:rFonts w:ascii="Times New Roman" w:hAnsi="Times New Roman"/>
          <w:b/>
        </w:rPr>
        <w:t xml:space="preserve"> </w:t>
      </w:r>
      <w:r w:rsidR="00FD433D">
        <w:rPr>
          <w:rFonts w:ascii="Times New Roman" w:hAnsi="Times New Roman"/>
          <w:b/>
        </w:rPr>
        <w:t>B52107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3D9A61D8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66A877B4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6805253B" w14:textId="13CCD578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</w:t>
      </w:r>
      <w:r w:rsidR="00E05F07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D454F8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28723767" w14:textId="5A69487D" w:rsidR="00836C75" w:rsidRDefault="00A749EB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ADVANCED HEAT AND MASS TRANSFER</w:t>
      </w:r>
    </w:p>
    <w:p w14:paraId="40C444A2" w14:textId="60D4688B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A749EB">
        <w:rPr>
          <w:rFonts w:ascii="Times New Roman" w:hAnsi="Times New Roman"/>
          <w:b/>
          <w:sz w:val="24"/>
          <w:szCs w:val="24"/>
        </w:rPr>
        <w:t>TE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489C900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4F0F02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A39B1E7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726ACB7F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60DCC83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A6B7D5A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B52B475" w14:textId="77777777" w:rsidR="00985B03" w:rsidRPr="000241CC" w:rsidRDefault="00985B03" w:rsidP="00836C75">
      <w:pPr>
        <w:spacing w:after="0" w:line="240" w:lineRule="auto"/>
        <w:contextualSpacing/>
        <w:rPr>
          <w:rFonts w:ascii="Times New Roman" w:hAnsi="Times New Roman"/>
          <w:sz w:val="18"/>
          <w:szCs w:val="24"/>
        </w:rPr>
      </w:pPr>
    </w:p>
    <w:p w14:paraId="68B4D5A3" w14:textId="49767ECB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985B03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7C74B649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412"/>
        <w:gridCol w:w="7883"/>
        <w:gridCol w:w="544"/>
        <w:gridCol w:w="613"/>
        <w:gridCol w:w="565"/>
      </w:tblGrid>
      <w:tr w:rsidR="00112543" w:rsidRPr="00923B27" w14:paraId="442F7A30" w14:textId="77777777" w:rsidTr="00985B03">
        <w:trPr>
          <w:trHeight w:val="266"/>
        </w:trPr>
        <w:tc>
          <w:tcPr>
            <w:tcW w:w="4176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821A30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pct"/>
            <w:vAlign w:val="center"/>
          </w:tcPr>
          <w:p w14:paraId="2E336D18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5ECFA67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F4EFC3C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4CC2A75E" w14:textId="77777777" w:rsidTr="00985B03">
        <w:trPr>
          <w:trHeight w:val="432"/>
        </w:trPr>
        <w:tc>
          <w:tcPr>
            <w:tcW w:w="210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6F6EF5" w14:textId="2193BBA4" w:rsidR="005219E6" w:rsidRPr="00923B27" w:rsidRDefault="005219E6" w:rsidP="00985B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009FF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5504D2F7" w14:textId="1A9982F8" w:rsidR="005219E6" w:rsidRPr="00923B27" w:rsidRDefault="00A4771C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Fourier’s law of </w:t>
            </w:r>
            <w:r w:rsidR="009B31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conduction?</w:t>
            </w:r>
          </w:p>
        </w:tc>
        <w:tc>
          <w:tcPr>
            <w:tcW w:w="260" w:type="pct"/>
            <w:vAlign w:val="center"/>
          </w:tcPr>
          <w:p w14:paraId="351E3595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2FA658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B15C210" w14:textId="25962B49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44C336DE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9BACE5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44AEA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2AEDE263" w14:textId="78B6EAB4" w:rsidR="005219E6" w:rsidRPr="00923B27" w:rsidRDefault="003C09BB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09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thermal resistance</w:t>
            </w:r>
            <w:r w:rsidR="00561930" w:rsidRPr="00561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  <w:r w:rsidRPr="003C09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0" w:type="pct"/>
            <w:vAlign w:val="center"/>
          </w:tcPr>
          <w:p w14:paraId="0312CB02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302B371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9AAB3DF" w14:textId="0D074D90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1AD88669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1CB21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E9030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012537BA" w14:textId="3F23EA5E" w:rsidR="005219E6" w:rsidRPr="00923B27" w:rsidRDefault="003C09BB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09B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transient heat conduction</w:t>
            </w:r>
            <w:r w:rsidR="00561930" w:rsidRPr="005619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0" w:type="pct"/>
            <w:vAlign w:val="center"/>
          </w:tcPr>
          <w:p w14:paraId="0BD77F70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40AD40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D43531D" w14:textId="6C375012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2652DECD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A91BD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9D318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4A82447D" w14:textId="29206EAE" w:rsidR="005219E6" w:rsidRPr="00923B27" w:rsidRDefault="009E4D59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forced convection </w:t>
            </w:r>
          </w:p>
        </w:tc>
        <w:tc>
          <w:tcPr>
            <w:tcW w:w="260" w:type="pct"/>
            <w:vAlign w:val="center"/>
          </w:tcPr>
          <w:p w14:paraId="028A4296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D29196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CC17FDB" w14:textId="2107BCAD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5A754691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3A18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CC5D9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622E720B" w14:textId="13ED014F" w:rsidR="005219E6" w:rsidRPr="00923B27" w:rsidRDefault="0079323A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Nusselt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number and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Prandtl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number </w:t>
            </w:r>
          </w:p>
        </w:tc>
        <w:tc>
          <w:tcPr>
            <w:tcW w:w="260" w:type="pct"/>
            <w:vAlign w:val="center"/>
          </w:tcPr>
          <w:p w14:paraId="2AD9FF3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81FC38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59E06BC" w14:textId="40DDEF52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331376A8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21149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1F147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7360AA29" w14:textId="2D14B0DB" w:rsidR="005219E6" w:rsidRPr="00923B27" w:rsidRDefault="009E4D5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9B3101"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laminar</w:t>
            </w:r>
            <w:r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9B3101"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flow?</w:t>
            </w:r>
          </w:p>
        </w:tc>
        <w:tc>
          <w:tcPr>
            <w:tcW w:w="260" w:type="pct"/>
            <w:vAlign w:val="center"/>
          </w:tcPr>
          <w:p w14:paraId="5E6CE931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33AF836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850E950" w14:textId="1D32F8A7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79FC57BC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BBE7A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B26BE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1AE230EC" w14:textId="29FCA668" w:rsidR="005219E6" w:rsidRPr="00923B27" w:rsidRDefault="009E4D5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the term boiling </w:t>
            </w:r>
          </w:p>
        </w:tc>
        <w:tc>
          <w:tcPr>
            <w:tcW w:w="260" w:type="pct"/>
            <w:vAlign w:val="center"/>
          </w:tcPr>
          <w:p w14:paraId="727B837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76F026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8BC46FE" w14:textId="4779ECAB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3F6C3D27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BEC2D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46134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485DEB06" w14:textId="5FF838AC" w:rsidR="005219E6" w:rsidRPr="00923B27" w:rsidRDefault="00561930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</w:t>
            </w:r>
            <w:r w:rsid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9E4D59"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</w:t>
            </w:r>
            <w:r w:rsidR="004264C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any</w:t>
            </w:r>
            <w:r w:rsid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two assumptions</w:t>
            </w:r>
            <w:r w:rsidR="009E4D59"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of </w:t>
            </w:r>
            <w:proofErr w:type="spellStart"/>
            <w:r w:rsidR="009E4D59"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Nusselt</w:t>
            </w:r>
            <w:proofErr w:type="spellEnd"/>
            <w:r w:rsidR="009E4D59" w:rsidRPr="009E4D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theory of laminar flow film condensation on a vertical plate </w:t>
            </w:r>
          </w:p>
        </w:tc>
        <w:tc>
          <w:tcPr>
            <w:tcW w:w="260" w:type="pct"/>
            <w:vAlign w:val="center"/>
          </w:tcPr>
          <w:p w14:paraId="560E1E6B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6B1D585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F5949AD" w14:textId="2B793955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25E5482B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72C9B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B0AB4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50A76EB3" w14:textId="7AAB6A08" w:rsidR="005219E6" w:rsidRPr="00923B27" w:rsidRDefault="009B3101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radiation heat transfer </w:t>
            </w:r>
          </w:p>
        </w:tc>
        <w:tc>
          <w:tcPr>
            <w:tcW w:w="260" w:type="pct"/>
            <w:vAlign w:val="center"/>
          </w:tcPr>
          <w:p w14:paraId="424EB3F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05A52D5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428A241" w14:textId="64994A38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0308174C" w14:textId="77777777" w:rsidTr="00985B03">
        <w:trPr>
          <w:trHeight w:val="432"/>
        </w:trPr>
        <w:tc>
          <w:tcPr>
            <w:tcW w:w="210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0E681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BB5B3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2DA67325" w14:textId="6FF68154" w:rsidR="005219E6" w:rsidRPr="00923B27" w:rsidRDefault="009B3101" w:rsidP="00BC0F8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31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BC0F8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Stefan </w:t>
            </w:r>
            <w:proofErr w:type="spellStart"/>
            <w:r w:rsidR="00BC0F8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boltzman</w:t>
            </w:r>
            <w:proofErr w:type="spellEnd"/>
            <w:r w:rsidR="00BC0F8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law.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0" w:type="pct"/>
            <w:vAlign w:val="center"/>
          </w:tcPr>
          <w:p w14:paraId="659C0E1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ED52BF3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303C778" w14:textId="67C1261A" w:rsidR="005219E6" w:rsidRPr="00923B27" w:rsidRDefault="005619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687263C6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076A805F" w14:textId="61EAFD7F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985B03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1BCB7409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4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24"/>
        <w:gridCol w:w="7881"/>
        <w:gridCol w:w="544"/>
        <w:gridCol w:w="613"/>
        <w:gridCol w:w="567"/>
      </w:tblGrid>
      <w:tr w:rsidR="003E18DE" w:rsidRPr="00923B27" w14:paraId="1F788B2D" w14:textId="77777777" w:rsidTr="00CF4EB7">
        <w:trPr>
          <w:trHeight w:val="314"/>
        </w:trPr>
        <w:tc>
          <w:tcPr>
            <w:tcW w:w="4176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72F4799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BDA999E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C43FE7E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786F52D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14A0C486" w14:textId="77777777" w:rsidTr="00CF4EB7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0723C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F41CA0" w14:textId="177F69CD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14:paraId="58FAFAB8" w14:textId="75C336EF" w:rsidR="000A4360" w:rsidRPr="00087777" w:rsidRDefault="00CF4EB7" w:rsidP="00CF4EB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Derive </w:t>
            </w:r>
            <w:r w:rsidR="00986604">
              <w:rPr>
                <w:rFonts w:ascii="Bookman Old Style" w:eastAsia="Calibri" w:hAnsi="Bookman Old Style"/>
                <w:sz w:val="24"/>
                <w:szCs w:val="24"/>
              </w:rPr>
              <w:t xml:space="preserve">general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Heat conduction equation for Cartesian coordinates. </w:t>
            </w:r>
          </w:p>
        </w:tc>
        <w:tc>
          <w:tcPr>
            <w:tcW w:w="260" w:type="pct"/>
            <w:vAlign w:val="center"/>
          </w:tcPr>
          <w:p w14:paraId="2F714175" w14:textId="1FF0FD61" w:rsidR="000A4360" w:rsidRPr="00923B27" w:rsidRDefault="00CF4EB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6E8EC7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0C4453B" w14:textId="33B3F35B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14:paraId="4EB5BA2E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500AA9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3F98E1F0" w14:textId="77777777" w:rsidTr="00CF4EB7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B446D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0D53B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69511ECB" w14:textId="0FA89DD6" w:rsidR="000A4360" w:rsidRPr="00923B27" w:rsidRDefault="00CE7F1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analytical method for </w:t>
            </w:r>
            <w:r w:rsidR="00087777">
              <w:rPr>
                <w:rFonts w:ascii="Bookman Old Style" w:eastAsia="Calibri" w:hAnsi="Bookman Old Style"/>
                <w:sz w:val="24"/>
                <w:szCs w:val="24"/>
              </w:rPr>
              <w:t>solving 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D steady state heat conduction problem.</w:t>
            </w:r>
          </w:p>
        </w:tc>
        <w:tc>
          <w:tcPr>
            <w:tcW w:w="260" w:type="pct"/>
            <w:vAlign w:val="center"/>
          </w:tcPr>
          <w:p w14:paraId="68173BFE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E656ED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45A19B3" w14:textId="7A6B8673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2B9571DC" w14:textId="77777777" w:rsidTr="00CF4EB7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207C0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43934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0F74F59D" w14:textId="2F4D5316" w:rsidR="000A4360" w:rsidRPr="00923B27" w:rsidRDefault="00EF3F0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 plate 2cm thick and 10 cm wide is used to heat a fluid at 30</w:t>
            </w:r>
            <w:r w:rsidRPr="00EF3F06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C.The heat generation rate inside the plate is 7x 10</w:t>
            </w:r>
            <w:r w:rsidRPr="00EF3F06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6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W/m</w:t>
            </w:r>
            <w:r w:rsidRPr="00EF3F06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3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.Determine the heat transfer coefficient to maintain the temperature of the plate below 180</w:t>
            </w:r>
            <w:r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C.Given k (plate)=26 W/m</w:t>
            </w:r>
            <w:r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C. Neglect heat losses from the edge of the plate</w:t>
            </w:r>
          </w:p>
        </w:tc>
        <w:tc>
          <w:tcPr>
            <w:tcW w:w="260" w:type="pct"/>
            <w:vAlign w:val="center"/>
          </w:tcPr>
          <w:p w14:paraId="14FF4913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0A32ADB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EAFDBF1" w14:textId="56FB712A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23B18F5A" w14:textId="77777777" w:rsidTr="00985B03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3DDF70" w14:textId="3B924D6F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3898509C" w14:textId="77777777" w:rsidTr="00CF4EB7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D523F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D2BF3C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14:paraId="43FF334B" w14:textId="14A4A8FC" w:rsidR="000A4360" w:rsidRPr="007D636D" w:rsidRDefault="00974D6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D636D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  <w:t>What do you understand by lumped system analysis? Infer an expression for temperature distribution in a body during Newtonian heating or cooling.</w:t>
            </w:r>
          </w:p>
        </w:tc>
        <w:tc>
          <w:tcPr>
            <w:tcW w:w="260" w:type="pct"/>
            <w:vAlign w:val="center"/>
          </w:tcPr>
          <w:p w14:paraId="305F9D90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F2C6491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51B04EA" w14:textId="07314D60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9118E" w:rsidRPr="00923B27" w14:paraId="27A64FC7" w14:textId="77777777" w:rsidTr="0049118E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9F3EF7" w14:textId="77777777" w:rsidR="0049118E" w:rsidRPr="00923B27" w:rsidRDefault="0049118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796" w:type="pct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4F534B" w14:textId="77777777" w:rsidR="0049118E" w:rsidRDefault="0049118E" w:rsidP="008A6921">
            <w:pPr>
              <w:spacing w:after="0" w:line="240" w:lineRule="auto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</w:pPr>
          </w:p>
          <w:p w14:paraId="283B4175" w14:textId="77777777" w:rsidR="0049118E" w:rsidRDefault="0049118E" w:rsidP="008A6921">
            <w:pPr>
              <w:spacing w:after="0" w:line="240" w:lineRule="auto"/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</w:pPr>
          </w:p>
          <w:p w14:paraId="4696F0F2" w14:textId="2643AFEB" w:rsidR="0049118E" w:rsidRDefault="0049118E" w:rsidP="0049118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14:paraId="022B354D" w14:textId="77777777" w:rsidTr="00CF4EB7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595513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21A3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</w:tcPr>
          <w:p w14:paraId="61781750" w14:textId="1F1AEBFC" w:rsidR="000A4360" w:rsidRPr="00923B27" w:rsidRDefault="007D636D" w:rsidP="007E443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Brass wire</w:t>
            </w:r>
            <w:r w:rsidR="00974D6A">
              <w:rPr>
                <w:rFonts w:ascii="Bookman Old Style" w:eastAsia="Calibri" w:hAnsi="Bookman Old Style"/>
                <w:sz w:val="24"/>
                <w:szCs w:val="24"/>
              </w:rPr>
              <w:t xml:space="preserve"> of 0.5 mm diameter is annealed in an annealing furnace at a temperature of 500 </w:t>
            </w:r>
            <w:proofErr w:type="spellStart"/>
            <w:r w:rsidR="00977BC1" w:rsidRPr="007D636D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o</w:t>
            </w:r>
            <w:r w:rsidR="00977BC1">
              <w:rPr>
                <w:rFonts w:ascii="Bookman Old Style" w:eastAsia="Calibri" w:hAnsi="Bookman Old Style"/>
                <w:sz w:val="24"/>
                <w:szCs w:val="24"/>
              </w:rPr>
              <w:t>C.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A749EB">
              <w:rPr>
                <w:rFonts w:ascii="Bookman Old Style" w:eastAsia="Calibri" w:hAnsi="Bookman Old Style"/>
                <w:sz w:val="24"/>
                <w:szCs w:val="24"/>
              </w:rPr>
              <w:t>Determine</w:t>
            </w:r>
            <w:r w:rsidR="00974D6A">
              <w:rPr>
                <w:rFonts w:ascii="Bookman Old Style" w:eastAsia="Calibri" w:hAnsi="Bookman Old Style"/>
                <w:sz w:val="24"/>
                <w:szCs w:val="24"/>
              </w:rPr>
              <w:t xml:space="preserve"> the time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required</w:t>
            </w:r>
            <w:r w:rsidR="00974D6A">
              <w:rPr>
                <w:rFonts w:ascii="Bookman Old Style" w:eastAsia="Calibri" w:hAnsi="Bookman Old Style"/>
                <w:sz w:val="24"/>
                <w:szCs w:val="24"/>
              </w:rPr>
              <w:t xml:space="preserve"> for the wire to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reach the temperature of 200</w:t>
            </w:r>
            <w:r w:rsidRPr="007D636D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 if the temperature of the wire before passing into furnace is 30</w:t>
            </w:r>
            <w:r w:rsidRPr="007D636D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C. h= 30 W/m</w:t>
            </w:r>
            <w:r w:rsidRPr="007D636D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-K, ρ= 8600 kg/m</w:t>
            </w:r>
            <w:r w:rsidRPr="007D636D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Cp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= 0.4 kJ/kg-K for brass Assume the length of the wire is 10 metres.</w:t>
            </w:r>
          </w:p>
        </w:tc>
        <w:tc>
          <w:tcPr>
            <w:tcW w:w="260" w:type="pct"/>
            <w:vAlign w:val="center"/>
          </w:tcPr>
          <w:p w14:paraId="572334E6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CB1376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5A7D1DF" w14:textId="66DBE9BA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31D9AA03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A883E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08E9A2DE" w14:textId="77777777" w:rsidTr="00CF4EB7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2308ED" w14:textId="5C0AA438" w:rsidR="000A4360" w:rsidRPr="00923B27" w:rsidRDefault="00BC390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1A4663" w14:textId="1F4AEA9D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</w:tcPr>
          <w:p w14:paraId="110B26B9" w14:textId="5DD6636B" w:rsidR="000A4360" w:rsidRPr="00977BC1" w:rsidRDefault="00124143" w:rsidP="007E443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Air flows over a thin plate with a velocity of 2.5 m/s. The plate is 100 cm x 100 cm.</w:t>
            </w:r>
            <w:r w:rsidR="00977BC1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Estimate the boundary layer thickness at the training edge of the plate and the force necessary to hold the plate.</w:t>
            </w:r>
            <w:r w:rsidR="00977BC1">
              <w:rPr>
                <w:rFonts w:ascii="Bookman Old Style" w:eastAsia="Calibri" w:hAnsi="Bookman Old Style"/>
                <w:sz w:val="24"/>
                <w:szCs w:val="24"/>
              </w:rPr>
              <w:t xml:space="preserve"> Take the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following air properties:</w:t>
            </w:r>
            <w:r w:rsidR="00977BC1">
              <w:rPr>
                <w:rFonts w:ascii="Bookman Old Style" w:eastAsia="Calibri" w:hAnsi="Bookman Old Style"/>
                <w:sz w:val="24"/>
                <w:szCs w:val="24"/>
              </w:rPr>
              <w:t xml:space="preserve"> µ=0.86 x 10</w:t>
            </w:r>
            <w:r w:rsidR="00977BC1" w:rsidRPr="00977BC1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-5</w:t>
            </w:r>
            <w:r w:rsidR="00977BC1">
              <w:rPr>
                <w:rFonts w:ascii="Bookman Old Style" w:eastAsia="Calibri" w:hAnsi="Bookman Old Style"/>
                <w:sz w:val="24"/>
                <w:szCs w:val="24"/>
              </w:rPr>
              <w:t xml:space="preserve"> N s/m</w:t>
            </w:r>
            <w:r w:rsidR="00977BC1" w:rsidRPr="00977BC1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="00977BC1" w:rsidRPr="00977BC1">
              <w:rPr>
                <w:rFonts w:ascii="Bookman Old Style" w:eastAsia="Calibri" w:hAnsi="Bookman Old Style"/>
                <w:sz w:val="24"/>
                <w:szCs w:val="24"/>
              </w:rPr>
              <w:t>,</w:t>
            </w:r>
            <w:r w:rsidR="00977BC1">
              <w:rPr>
                <w:rFonts w:ascii="Bookman Old Style" w:eastAsia="Calibri" w:hAnsi="Bookman Old Style"/>
                <w:sz w:val="24"/>
                <w:szCs w:val="24"/>
              </w:rPr>
              <w:t xml:space="preserve"> ρ=1.12 kg/m</w:t>
            </w:r>
            <w:r w:rsidR="00977BC1" w:rsidRPr="00977BC1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0" w:type="pct"/>
            <w:vAlign w:val="center"/>
          </w:tcPr>
          <w:p w14:paraId="73D94A1D" w14:textId="5D1DD1E8" w:rsidR="000A4360" w:rsidRPr="00923B27" w:rsidRDefault="00BC390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1FD429A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BF108C1" w14:textId="7C42CED3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2F9BFC4A" w14:textId="77777777" w:rsidTr="00985B03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A1E35A" w14:textId="76B16068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7CEF90D0" w14:textId="77777777" w:rsidTr="00CF4EB7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2A81D2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C30E17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14:paraId="49002FB1" w14:textId="5A0BBBE2" w:rsidR="00C84F0A" w:rsidRPr="00923B27" w:rsidRDefault="0082687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687B">
              <w:rPr>
                <w:rFonts w:ascii="Bookman Old Style" w:eastAsia="Calibri" w:hAnsi="Bookman Old Style"/>
                <w:sz w:val="24"/>
                <w:szCs w:val="24"/>
              </w:rPr>
              <w:t>Explain the development of hydrodynamic and thermal boundary layer for flow over a flat plate</w:t>
            </w:r>
          </w:p>
        </w:tc>
        <w:tc>
          <w:tcPr>
            <w:tcW w:w="260" w:type="pct"/>
            <w:vAlign w:val="center"/>
          </w:tcPr>
          <w:p w14:paraId="27328101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8BC5D3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28310DEA" w14:textId="2A057F0C" w:rsidR="00C84F0A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6BFD5706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36E5B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39D5AA10" w14:textId="77777777" w:rsidTr="00CF4EB7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006355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EFB249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</w:tcPr>
          <w:p w14:paraId="24975E7B" w14:textId="0D9EEDB0" w:rsidR="000A4360" w:rsidRPr="00923B27" w:rsidRDefault="00556DB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about </w:t>
            </w:r>
            <w:r w:rsidR="00A8205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constant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="00A749E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heat flux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boundary conditions.</w:t>
            </w:r>
          </w:p>
        </w:tc>
        <w:tc>
          <w:tcPr>
            <w:tcW w:w="260" w:type="pct"/>
            <w:vAlign w:val="center"/>
          </w:tcPr>
          <w:p w14:paraId="5E1064DB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5FA0D09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4D2E630" w14:textId="2FE7B5B8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32F9F802" w14:textId="77777777" w:rsidTr="00CF4EB7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E9ED7F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48F82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</w:tcPr>
          <w:p w14:paraId="6363DF68" w14:textId="6E2E9FFF" w:rsidR="000A4360" w:rsidRPr="00923B27" w:rsidRDefault="00794E2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Air at 30</w:t>
            </w:r>
            <w:r w:rsidRPr="00C860D0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o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C flows with a velocity of 2.8 m/s over a plate </w:t>
            </w:r>
            <w:proofErr w:type="gramStart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1000mm(</w:t>
            </w:r>
            <w:proofErr w:type="gramEnd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length) x 600mm (width) x 25 mm (thickness). The top surface of the plate is maintained at 90oC.If the thermal conductivity of the plate material is 25 W/m </w:t>
            </w:r>
            <w:proofErr w:type="spellStart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o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</w:t>
            </w:r>
            <w:proofErr w:type="spellEnd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, calculate the Heat lost by the plate. The thermo-physical properties of air at mean film temperature (90+30)/2=60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O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 are: ρ=1.06 kg/m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3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; </w:t>
            </w:r>
            <w:proofErr w:type="spellStart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Cp</w:t>
            </w:r>
            <w:proofErr w:type="spellEnd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=1.005 kJ/kg K; k=0.02894 W/m </w:t>
            </w:r>
            <w:proofErr w:type="spellStart"/>
            <w:proofErr w:type="gramStart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o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</w:t>
            </w:r>
            <w:proofErr w:type="spellEnd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;</w:t>
            </w:r>
            <w:proofErr w:type="gramEnd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ν = 18.97</w:t>
            </w:r>
            <w:r w:rsidR="00A8205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x 10</w:t>
            </w:r>
            <w:r w:rsidRPr="00C860D0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-6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m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</w:rPr>
              <w:t>2</w:t>
            </w:r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/s; </w:t>
            </w:r>
            <w:proofErr w:type="spellStart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Pr</w:t>
            </w:r>
            <w:proofErr w:type="spellEnd"/>
            <w:r w:rsidRPr="00794E23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=0.696.</w:t>
            </w:r>
          </w:p>
        </w:tc>
        <w:tc>
          <w:tcPr>
            <w:tcW w:w="260" w:type="pct"/>
            <w:vAlign w:val="center"/>
          </w:tcPr>
          <w:p w14:paraId="097E7552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3678AC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643D2C7" w14:textId="67331CD2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790C3ED5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AC24CA" w14:textId="0DCC61C2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0422EE13" w14:textId="77777777" w:rsidTr="00CF4EB7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D36F55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62F6C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14:paraId="1EA13304" w14:textId="7C2C70BB" w:rsidR="00C84F0A" w:rsidRPr="00923B27" w:rsidRDefault="0017781E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the approximate analysis on laminar free convection heat transfer</w:t>
            </w:r>
          </w:p>
        </w:tc>
        <w:tc>
          <w:tcPr>
            <w:tcW w:w="260" w:type="pct"/>
            <w:vAlign w:val="center"/>
          </w:tcPr>
          <w:p w14:paraId="292EDF52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63A0F7B" w14:textId="77777777" w:rsidR="00C84F0A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C70881E" w14:textId="2EE5A159" w:rsidR="00C84F0A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57D4AA1E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13F617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7EDAC487" w14:textId="77777777" w:rsidTr="00CF4EB7">
        <w:trPr>
          <w:trHeight w:val="395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8F31F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7CAE3D" w14:textId="4E7C1F22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  <w:vAlign w:val="center"/>
          </w:tcPr>
          <w:p w14:paraId="4E354E60" w14:textId="6ED0C58D" w:rsidR="000A4360" w:rsidRPr="00923B27" w:rsidRDefault="006F354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354F">
              <w:rPr>
                <w:rFonts w:ascii="Bookman Old Style" w:eastAsia="Calibri" w:hAnsi="Bookman Old Style"/>
                <w:sz w:val="24"/>
                <w:szCs w:val="24"/>
              </w:rPr>
              <w:t>Illustrate the regimes of pool boiling with a neat sketch</w:t>
            </w:r>
          </w:p>
        </w:tc>
        <w:tc>
          <w:tcPr>
            <w:tcW w:w="260" w:type="pct"/>
            <w:vAlign w:val="center"/>
          </w:tcPr>
          <w:p w14:paraId="6E0C8826" w14:textId="45264204" w:rsidR="000A4360" w:rsidRPr="00923B27" w:rsidRDefault="00BC390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1CFFA62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2C5870C" w14:textId="3A6B8CE1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23B27" w14:paraId="00B5EC7A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BE259E" w14:textId="74CEF935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1FED0460" w14:textId="77777777" w:rsidTr="00CF4EB7">
        <w:trPr>
          <w:trHeight w:val="432"/>
        </w:trPr>
        <w:tc>
          <w:tcPr>
            <w:tcW w:w="20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3DC222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4D8CF1" w14:textId="50E89E02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69" w:type="pct"/>
            <w:shd w:val="clear" w:color="auto" w:fill="auto"/>
          </w:tcPr>
          <w:p w14:paraId="7424986B" w14:textId="0D4C38AC" w:rsidR="000A4360" w:rsidRPr="00923B27" w:rsidRDefault="00A749E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Infer an</w:t>
            </w:r>
            <w:r w:rsidR="00FB2E89">
              <w:rPr>
                <w:rFonts w:ascii="Bookman Old Style" w:eastAsia="Calibri" w:hAnsi="Bookman Old Style"/>
                <w:sz w:val="24"/>
                <w:szCs w:val="24"/>
              </w:rPr>
              <w:t xml:space="preserve"> expression </w:t>
            </w:r>
            <w:r w:rsidR="00B24840">
              <w:rPr>
                <w:rFonts w:ascii="Bookman Old Style" w:eastAsia="Calibri" w:hAnsi="Bookman Old Style"/>
                <w:sz w:val="24"/>
                <w:szCs w:val="24"/>
              </w:rPr>
              <w:t>for radiation</w:t>
            </w:r>
            <w:r w:rsidR="005C2376">
              <w:rPr>
                <w:rFonts w:ascii="Bookman Old Style" w:eastAsia="Calibri" w:hAnsi="Bookman Old Style"/>
                <w:sz w:val="24"/>
                <w:szCs w:val="24"/>
              </w:rPr>
              <w:t xml:space="preserve"> heat exchange </w:t>
            </w:r>
            <w:r w:rsidR="00B24840">
              <w:rPr>
                <w:rFonts w:ascii="Bookman Old Style" w:eastAsia="Calibri" w:hAnsi="Bookman Old Style"/>
                <w:sz w:val="24"/>
                <w:szCs w:val="24"/>
              </w:rPr>
              <w:t>for two</w:t>
            </w:r>
            <w:r w:rsidR="005C2376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proofErr w:type="spellStart"/>
            <w:r w:rsidR="005C2376">
              <w:rPr>
                <w:rFonts w:ascii="Bookman Old Style" w:eastAsia="Calibri" w:hAnsi="Bookman Old Style"/>
                <w:sz w:val="24"/>
                <w:szCs w:val="24"/>
              </w:rPr>
              <w:t>gray</w:t>
            </w:r>
            <w:proofErr w:type="spellEnd"/>
            <w:r w:rsidR="005C2376">
              <w:rPr>
                <w:rFonts w:ascii="Bookman Old Style" w:eastAsia="Calibri" w:hAnsi="Bookman Old Style"/>
                <w:sz w:val="24"/>
                <w:szCs w:val="24"/>
              </w:rPr>
              <w:t xml:space="preserve"> surfaces connected by single refractory surface</w:t>
            </w:r>
          </w:p>
        </w:tc>
        <w:tc>
          <w:tcPr>
            <w:tcW w:w="260" w:type="pct"/>
            <w:vAlign w:val="center"/>
          </w:tcPr>
          <w:p w14:paraId="3AF83AC8" w14:textId="0A0C1AB5" w:rsidR="000A4360" w:rsidRPr="00923B27" w:rsidRDefault="005C237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FF3E970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B4F6546" w14:textId="4026E538" w:rsidR="000A4360" w:rsidRPr="00923B27" w:rsidRDefault="00A749EB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23B27" w14:paraId="131C378A" w14:textId="77777777" w:rsidTr="00985B03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386234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210696" w:rsidRPr="00923B27" w14:paraId="50AEA76D" w14:textId="77777777" w:rsidTr="00CF4EB7">
        <w:trPr>
          <w:trHeight w:val="432"/>
        </w:trPr>
        <w:tc>
          <w:tcPr>
            <w:tcW w:w="204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B6A05" w14:textId="77777777" w:rsidR="00210696" w:rsidRPr="00923B27" w:rsidRDefault="00210696" w:rsidP="005C237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B6F2732" w14:textId="7F54E5D8" w:rsidR="00210696" w:rsidRPr="005C2376" w:rsidRDefault="00210696" w:rsidP="005C23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2376">
              <w:rPr>
                <w:rFonts w:ascii="Bookman Old Style" w:hAnsi="Bookman Old Style"/>
                <w:sz w:val="24"/>
                <w:szCs w:val="24"/>
              </w:rPr>
              <w:t>a)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023F79CA" w14:textId="62BCA9E4" w:rsidR="00210696" w:rsidRPr="00923B27" w:rsidRDefault="00210696" w:rsidP="005C2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about the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fick’s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law of diffusion</w:t>
            </w:r>
          </w:p>
        </w:tc>
        <w:tc>
          <w:tcPr>
            <w:tcW w:w="260" w:type="pct"/>
            <w:vAlign w:val="center"/>
          </w:tcPr>
          <w:p w14:paraId="582FFEF1" w14:textId="5FDF29BD" w:rsidR="00210696" w:rsidRPr="00923B27" w:rsidRDefault="00210696" w:rsidP="005C23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454451C" w14:textId="77777777" w:rsidR="00210696" w:rsidRPr="00923B27" w:rsidRDefault="00210696" w:rsidP="005C237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6FEC20AE" w14:textId="2F345ACE" w:rsidR="00210696" w:rsidRPr="00923B27" w:rsidRDefault="00210696" w:rsidP="005C237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10696" w:rsidRPr="00923B27" w14:paraId="77D34719" w14:textId="77777777" w:rsidTr="00CF4EB7">
        <w:trPr>
          <w:trHeight w:val="432"/>
        </w:trPr>
        <w:tc>
          <w:tcPr>
            <w:tcW w:w="204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84C5A9" w14:textId="77777777" w:rsidR="00210696" w:rsidRPr="00923B27" w:rsidRDefault="00210696" w:rsidP="005C237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20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09FBEC1" w14:textId="3A3A1531" w:rsidR="00210696" w:rsidRPr="005C2376" w:rsidRDefault="00210696" w:rsidP="005C23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C2376">
              <w:rPr>
                <w:rFonts w:ascii="Bookman Old Style" w:hAnsi="Bookman Old Style"/>
                <w:sz w:val="24"/>
                <w:szCs w:val="24"/>
              </w:rPr>
              <w:t>b)</w:t>
            </w:r>
          </w:p>
        </w:tc>
        <w:tc>
          <w:tcPr>
            <w:tcW w:w="3769" w:type="pct"/>
            <w:shd w:val="clear" w:color="auto" w:fill="auto"/>
            <w:vAlign w:val="center"/>
          </w:tcPr>
          <w:p w14:paraId="3B65F490" w14:textId="1B3CC3D3" w:rsidR="00210696" w:rsidRPr="00923B27" w:rsidRDefault="00210696" w:rsidP="00C8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Air at 1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atm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and 25</w:t>
            </w:r>
            <w:r w:rsidRPr="000E2146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>o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C, containing small quantities of iodine l</w:t>
            </w:r>
            <w:r w:rsidR="00C860D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</w:t>
            </w:r>
            <w:bookmarkStart w:id="0" w:name="_GoBack"/>
            <w:bookmarkEnd w:id="0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ws with a velocity of 6.2 m/s inside a 35 mm diameter tube. Calculate mass transfer coefficient for iodine. The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thermophysical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properties of air </w:t>
            </w:r>
            <w:proofErr w:type="spell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are:ν</w:t>
            </w:r>
            <w:proofErr w:type="spell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=15.5x 10</w:t>
            </w:r>
            <w:r w:rsidRPr="00A94ECD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>-6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</w:t>
            </w:r>
            <w:r w:rsidRPr="00A94ECD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/s; D=0.82 X 10</w:t>
            </w:r>
            <w:r w:rsidRPr="00A94ECD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>-5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A94EC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</w:t>
            </w:r>
            <w:r w:rsidRPr="00A94ECD">
              <w:rPr>
                <w:rFonts w:ascii="Bookman Old Style" w:eastAsia="Calibri" w:hAnsi="Bookman Old Style"/>
                <w:color w:val="000000"/>
                <w:sz w:val="24"/>
                <w:szCs w:val="24"/>
                <w:vertAlign w:val="superscript"/>
              </w:rPr>
              <w:t>2</w:t>
            </w:r>
            <w:r w:rsidRPr="00A94EC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/s</w:t>
            </w:r>
          </w:p>
        </w:tc>
        <w:tc>
          <w:tcPr>
            <w:tcW w:w="260" w:type="pct"/>
            <w:vAlign w:val="center"/>
          </w:tcPr>
          <w:p w14:paraId="51641B4B" w14:textId="0F51213D" w:rsidR="00210696" w:rsidRDefault="00210696" w:rsidP="005C237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877E411" w14:textId="3674D204" w:rsidR="00210696" w:rsidRDefault="00210696" w:rsidP="005C237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A750F27" w14:textId="068C52ED" w:rsidR="00210696" w:rsidRPr="00923B27" w:rsidRDefault="00210696" w:rsidP="005C237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5759CFF2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DEA7FBE" w14:textId="77777777" w:rsidR="0049118E" w:rsidRDefault="0049118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833946F" w14:textId="77777777" w:rsidR="0049118E" w:rsidRDefault="0049118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DD23C44" w14:textId="77777777" w:rsidR="0049118E" w:rsidRDefault="0049118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55EE3A7" w14:textId="025FD7CE" w:rsidR="0049118E" w:rsidRPr="003257AD" w:rsidRDefault="0049118E" w:rsidP="0049118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49118E" w:rsidRPr="003257AD" w:rsidSect="00985B03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7EB8"/>
    <w:rsid w:val="00012414"/>
    <w:rsid w:val="00022EC7"/>
    <w:rsid w:val="000241CC"/>
    <w:rsid w:val="0002555C"/>
    <w:rsid w:val="00034A6E"/>
    <w:rsid w:val="000466F7"/>
    <w:rsid w:val="00053A2B"/>
    <w:rsid w:val="00087777"/>
    <w:rsid w:val="000A4360"/>
    <w:rsid w:val="000B37F4"/>
    <w:rsid w:val="000C1D0F"/>
    <w:rsid w:val="000D0B88"/>
    <w:rsid w:val="000D1173"/>
    <w:rsid w:val="000D725B"/>
    <w:rsid w:val="000E2146"/>
    <w:rsid w:val="000F12BE"/>
    <w:rsid w:val="00103309"/>
    <w:rsid w:val="00112543"/>
    <w:rsid w:val="00124143"/>
    <w:rsid w:val="00150DF0"/>
    <w:rsid w:val="001549CD"/>
    <w:rsid w:val="00155D25"/>
    <w:rsid w:val="00175FBF"/>
    <w:rsid w:val="0017781E"/>
    <w:rsid w:val="00182A4F"/>
    <w:rsid w:val="0018583B"/>
    <w:rsid w:val="001A01E5"/>
    <w:rsid w:val="001F319C"/>
    <w:rsid w:val="00210696"/>
    <w:rsid w:val="00227314"/>
    <w:rsid w:val="00234DD6"/>
    <w:rsid w:val="00237B3C"/>
    <w:rsid w:val="00252AD2"/>
    <w:rsid w:val="00271859"/>
    <w:rsid w:val="00284F2E"/>
    <w:rsid w:val="00296345"/>
    <w:rsid w:val="002A7366"/>
    <w:rsid w:val="002B12E4"/>
    <w:rsid w:val="002C7124"/>
    <w:rsid w:val="002E177B"/>
    <w:rsid w:val="002E19F9"/>
    <w:rsid w:val="00313840"/>
    <w:rsid w:val="003257AD"/>
    <w:rsid w:val="00346894"/>
    <w:rsid w:val="003573F1"/>
    <w:rsid w:val="003707C9"/>
    <w:rsid w:val="0037165F"/>
    <w:rsid w:val="00376CE0"/>
    <w:rsid w:val="003A58A6"/>
    <w:rsid w:val="003C09BB"/>
    <w:rsid w:val="003C2DD8"/>
    <w:rsid w:val="003C6AB8"/>
    <w:rsid w:val="003D1F3A"/>
    <w:rsid w:val="003D62E5"/>
    <w:rsid w:val="003E1371"/>
    <w:rsid w:val="003E18DE"/>
    <w:rsid w:val="003E5FE9"/>
    <w:rsid w:val="003F5366"/>
    <w:rsid w:val="004264C8"/>
    <w:rsid w:val="004303C4"/>
    <w:rsid w:val="004424F6"/>
    <w:rsid w:val="00456FF1"/>
    <w:rsid w:val="0047454F"/>
    <w:rsid w:val="00474BA7"/>
    <w:rsid w:val="00485725"/>
    <w:rsid w:val="0049118E"/>
    <w:rsid w:val="00495D67"/>
    <w:rsid w:val="004E2978"/>
    <w:rsid w:val="004E7E2F"/>
    <w:rsid w:val="00504475"/>
    <w:rsid w:val="0051040F"/>
    <w:rsid w:val="00512653"/>
    <w:rsid w:val="005219E6"/>
    <w:rsid w:val="005450AF"/>
    <w:rsid w:val="00554B1A"/>
    <w:rsid w:val="00556DB9"/>
    <w:rsid w:val="00561930"/>
    <w:rsid w:val="00590237"/>
    <w:rsid w:val="00593548"/>
    <w:rsid w:val="005935D3"/>
    <w:rsid w:val="005B63AA"/>
    <w:rsid w:val="005C2376"/>
    <w:rsid w:val="0062034D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354F"/>
    <w:rsid w:val="006F4FA5"/>
    <w:rsid w:val="007162E1"/>
    <w:rsid w:val="00750701"/>
    <w:rsid w:val="00751FA8"/>
    <w:rsid w:val="00757172"/>
    <w:rsid w:val="00780A16"/>
    <w:rsid w:val="007847B7"/>
    <w:rsid w:val="0079323A"/>
    <w:rsid w:val="00793E28"/>
    <w:rsid w:val="00794E23"/>
    <w:rsid w:val="00795026"/>
    <w:rsid w:val="00796BDC"/>
    <w:rsid w:val="007B145D"/>
    <w:rsid w:val="007B2CF8"/>
    <w:rsid w:val="007C3536"/>
    <w:rsid w:val="007D636D"/>
    <w:rsid w:val="007E0D25"/>
    <w:rsid w:val="007E4439"/>
    <w:rsid w:val="007F2445"/>
    <w:rsid w:val="007F2DB7"/>
    <w:rsid w:val="00812608"/>
    <w:rsid w:val="008166E1"/>
    <w:rsid w:val="0082687B"/>
    <w:rsid w:val="00836C75"/>
    <w:rsid w:val="00843353"/>
    <w:rsid w:val="00844613"/>
    <w:rsid w:val="0087158F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52017"/>
    <w:rsid w:val="00974D6A"/>
    <w:rsid w:val="00976D02"/>
    <w:rsid w:val="00977BC1"/>
    <w:rsid w:val="00985B03"/>
    <w:rsid w:val="00986604"/>
    <w:rsid w:val="00990A16"/>
    <w:rsid w:val="009A3EF4"/>
    <w:rsid w:val="009B3101"/>
    <w:rsid w:val="009C3F91"/>
    <w:rsid w:val="009D0186"/>
    <w:rsid w:val="009E4D59"/>
    <w:rsid w:val="009F0287"/>
    <w:rsid w:val="00A072C9"/>
    <w:rsid w:val="00A07AEF"/>
    <w:rsid w:val="00A21A62"/>
    <w:rsid w:val="00A31993"/>
    <w:rsid w:val="00A43123"/>
    <w:rsid w:val="00A4771C"/>
    <w:rsid w:val="00A56BFA"/>
    <w:rsid w:val="00A70A19"/>
    <w:rsid w:val="00A749EB"/>
    <w:rsid w:val="00A75D26"/>
    <w:rsid w:val="00A82056"/>
    <w:rsid w:val="00A83908"/>
    <w:rsid w:val="00A90860"/>
    <w:rsid w:val="00A94ECD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4840"/>
    <w:rsid w:val="00B26603"/>
    <w:rsid w:val="00B34647"/>
    <w:rsid w:val="00B50A9C"/>
    <w:rsid w:val="00B62ABD"/>
    <w:rsid w:val="00B87E53"/>
    <w:rsid w:val="00B93AE5"/>
    <w:rsid w:val="00B96113"/>
    <w:rsid w:val="00BA4B0B"/>
    <w:rsid w:val="00BC0F84"/>
    <w:rsid w:val="00BC3906"/>
    <w:rsid w:val="00BD0A5D"/>
    <w:rsid w:val="00BD5D34"/>
    <w:rsid w:val="00C01AC7"/>
    <w:rsid w:val="00C32BA6"/>
    <w:rsid w:val="00C476C6"/>
    <w:rsid w:val="00C545C2"/>
    <w:rsid w:val="00C54673"/>
    <w:rsid w:val="00C61C88"/>
    <w:rsid w:val="00C70720"/>
    <w:rsid w:val="00C84F0A"/>
    <w:rsid w:val="00C860D0"/>
    <w:rsid w:val="00CC569C"/>
    <w:rsid w:val="00CD57BF"/>
    <w:rsid w:val="00CE70A8"/>
    <w:rsid w:val="00CE7F1F"/>
    <w:rsid w:val="00CF2C64"/>
    <w:rsid w:val="00CF4EB7"/>
    <w:rsid w:val="00D03572"/>
    <w:rsid w:val="00D105C8"/>
    <w:rsid w:val="00D37592"/>
    <w:rsid w:val="00D454F8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05F07"/>
    <w:rsid w:val="00E24CDE"/>
    <w:rsid w:val="00E267F8"/>
    <w:rsid w:val="00E46C91"/>
    <w:rsid w:val="00E53246"/>
    <w:rsid w:val="00E534CE"/>
    <w:rsid w:val="00E63805"/>
    <w:rsid w:val="00E67488"/>
    <w:rsid w:val="00E77988"/>
    <w:rsid w:val="00EB081D"/>
    <w:rsid w:val="00EC60A1"/>
    <w:rsid w:val="00ED6E64"/>
    <w:rsid w:val="00EF14FB"/>
    <w:rsid w:val="00EF3F06"/>
    <w:rsid w:val="00F22185"/>
    <w:rsid w:val="00F25916"/>
    <w:rsid w:val="00F267E0"/>
    <w:rsid w:val="00F558BF"/>
    <w:rsid w:val="00F60B3C"/>
    <w:rsid w:val="00F616CD"/>
    <w:rsid w:val="00F75871"/>
    <w:rsid w:val="00FB2E89"/>
    <w:rsid w:val="00FB3854"/>
    <w:rsid w:val="00FB68F1"/>
    <w:rsid w:val="00FD355D"/>
    <w:rsid w:val="00FD433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CC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3B60D-84C9-42DD-92A2-7FC1A6D6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173</cp:revision>
  <cp:lastPrinted>2025-03-29T05:11:00Z</cp:lastPrinted>
  <dcterms:created xsi:type="dcterms:W3CDTF">2018-09-08T07:27:00Z</dcterms:created>
  <dcterms:modified xsi:type="dcterms:W3CDTF">2025-08-18T03:41:00Z</dcterms:modified>
</cp:coreProperties>
</file>